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b w:val="1"/>
          <w:sz w:val="36"/>
          <w:szCs w:val="36"/>
        </w:rPr>
      </w:pPr>
      <w:r w:rsidDel="00000000" w:rsidR="00000000" w:rsidRPr="00000000">
        <w:rPr>
          <w:rtl w:val="0"/>
        </w:rPr>
      </w:r>
    </w:p>
    <w:p w:rsidR="00000000" w:rsidDel="00000000" w:rsidP="00000000" w:rsidRDefault="00000000" w:rsidRPr="00000000" w14:paraId="00000002">
      <w:pPr>
        <w:widowControl w:val="0"/>
        <w:jc w:val="center"/>
        <w:rPr>
          <w:b w:val="1"/>
          <w:sz w:val="36"/>
          <w:szCs w:val="36"/>
        </w:rPr>
      </w:pPr>
      <w:r w:rsidDel="00000000" w:rsidR="00000000" w:rsidRPr="00000000">
        <w:rPr>
          <w:b w:val="1"/>
          <w:sz w:val="36"/>
          <w:szCs w:val="36"/>
        </w:rPr>
        <w:drawing>
          <wp:inline distB="0" distT="0" distL="0" distR="0">
            <wp:extent cx="3181985" cy="1424940"/>
            <wp:effectExtent b="0" l="0" r="0" t="0"/>
            <wp:docPr id="1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181985" cy="14249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jc w:val="center"/>
        <w:rPr>
          <w:b w:val="1"/>
          <w:sz w:val="48"/>
          <w:szCs w:val="48"/>
        </w:rPr>
      </w:pPr>
      <w:r w:rsidDel="00000000" w:rsidR="00000000" w:rsidRPr="00000000">
        <w:rPr>
          <w:b w:val="1"/>
          <w:sz w:val="36"/>
          <w:szCs w:val="36"/>
          <w:rtl w:val="0"/>
        </w:rPr>
        <w:t xml:space="preserve">PLEASE SUPPORT SIS GALA WITH</w:t>
      </w:r>
      <w:r w:rsidDel="00000000" w:rsidR="00000000" w:rsidRPr="00000000">
        <w:rPr>
          <w:b w:val="1"/>
          <w:sz w:val="40"/>
          <w:szCs w:val="40"/>
          <w:rtl w:val="0"/>
        </w:rPr>
        <w:t xml:space="preserve"> </w:t>
      </w:r>
      <w:r w:rsidDel="00000000" w:rsidR="00000000" w:rsidRPr="00000000">
        <w:rPr>
          <w:b w:val="1"/>
          <w:sz w:val="36"/>
          <w:szCs w:val="36"/>
          <w:rtl w:val="0"/>
        </w:rPr>
        <w:t xml:space="preserve">SCRIP!</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annual auction is fast approaching and we are looking for your help to obtain gift cards for our very popular Gift Card Grab for the night of the auction.  We will also use gift card donations to purchase items we need for the auction.  Participation is swift and easy!</w:t>
      </w:r>
    </w:p>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2"/>
          <w:szCs w:val="22"/>
        </w:rPr>
      </w:pPr>
      <w:r w:rsidDel="00000000" w:rsidR="00000000" w:rsidRPr="00000000">
        <w:rPr>
          <w:rFonts w:ascii="Arial" w:cs="Arial" w:eastAsia="Arial" w:hAnsi="Arial"/>
          <w:i w:val="1"/>
          <w:sz w:val="22"/>
          <w:szCs w:val="22"/>
          <w:u w:val="single"/>
          <w:rtl w:val="0"/>
        </w:rPr>
        <w:t xml:space="preserve">Keep in mind that any gift cards you donate to the auction earn PEP hours</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As a reminder, a $25.00 donation equals one PEP hour, $50.00 donations equal two PEP hours, $75.00 equals three PEP hours and a donation of $100.00 equals four PEP hours.</w:t>
      </w:r>
    </w:p>
    <w:p w:rsidR="00000000" w:rsidDel="00000000" w:rsidP="00000000" w:rsidRDefault="00000000" w:rsidRPr="00000000" w14:paraId="00000008">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1188772</wp:posOffset>
            </wp:positionH>
            <wp:positionV relativeFrom="paragraph">
              <wp:posOffset>161846</wp:posOffset>
            </wp:positionV>
            <wp:extent cx="1202055" cy="751205"/>
            <wp:effectExtent b="104696" l="59106" r="59106" t="104696"/>
            <wp:wrapNone/>
            <wp:docPr descr="Image result for TARGET GIFTCARD" id="14" name="image2.png"/>
            <a:graphic>
              <a:graphicData uri="http://schemas.openxmlformats.org/drawingml/2006/picture">
                <pic:pic>
                  <pic:nvPicPr>
                    <pic:cNvPr descr="Image result for TARGET GIFTCARD" id="0" name="image2.png"/>
                    <pic:cNvPicPr preferRelativeResize="0"/>
                  </pic:nvPicPr>
                  <pic:blipFill>
                    <a:blip r:embed="rId8"/>
                    <a:srcRect b="0" l="0" r="0" t="0"/>
                    <a:stretch>
                      <a:fillRect/>
                    </a:stretch>
                  </pic:blipFill>
                  <pic:spPr>
                    <a:xfrm rot="20960400">
                      <a:off x="0" y="0"/>
                      <a:ext cx="1202055" cy="7512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4295179</wp:posOffset>
            </wp:positionH>
            <wp:positionV relativeFrom="paragraph">
              <wp:posOffset>168969</wp:posOffset>
            </wp:positionV>
            <wp:extent cx="1259840" cy="793750"/>
            <wp:effectExtent b="120709" l="67983" r="67983" t="120709"/>
            <wp:wrapNone/>
            <wp:docPr descr="Image result" id="11" name="image3.png"/>
            <a:graphic>
              <a:graphicData uri="http://schemas.openxmlformats.org/drawingml/2006/picture">
                <pic:pic>
                  <pic:nvPicPr>
                    <pic:cNvPr descr="Image result" id="0" name="image3.png"/>
                    <pic:cNvPicPr preferRelativeResize="0"/>
                  </pic:nvPicPr>
                  <pic:blipFill>
                    <a:blip r:embed="rId9"/>
                    <a:srcRect b="0" l="0" r="0" t="0"/>
                    <a:stretch>
                      <a:fillRect/>
                    </a:stretch>
                  </pic:blipFill>
                  <pic:spPr>
                    <a:xfrm rot="709800">
                      <a:off x="0" y="0"/>
                      <a:ext cx="1259840" cy="793750"/>
                    </a:xfrm>
                    <a:prstGeom prst="rect"/>
                    <a:ln/>
                  </pic:spPr>
                </pic:pic>
              </a:graphicData>
            </a:graphic>
          </wp:anchor>
        </w:drawing>
      </w:r>
    </w:p>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2737485</wp:posOffset>
            </wp:positionH>
            <wp:positionV relativeFrom="paragraph">
              <wp:posOffset>102235</wp:posOffset>
            </wp:positionV>
            <wp:extent cx="1130935" cy="711200"/>
            <wp:effectExtent b="0" l="0" r="0" t="0"/>
            <wp:wrapSquare wrapText="bothSides" distB="0" distT="0" distL="114300" distR="114300"/>
            <wp:docPr descr="Image result for visa five" id="12" name="image1.jpg"/>
            <a:graphic>
              <a:graphicData uri="http://schemas.openxmlformats.org/drawingml/2006/picture">
                <pic:pic>
                  <pic:nvPicPr>
                    <pic:cNvPr descr="Image result for visa five" id="0" name="image1.jpg"/>
                    <pic:cNvPicPr preferRelativeResize="0"/>
                  </pic:nvPicPr>
                  <pic:blipFill>
                    <a:blip r:embed="rId10"/>
                    <a:srcRect b="0" l="0" r="0" t="0"/>
                    <a:stretch>
                      <a:fillRect/>
                    </a:stretch>
                  </pic:blipFill>
                  <pic:spPr>
                    <a:xfrm>
                      <a:off x="0" y="0"/>
                      <a:ext cx="1130935" cy="711200"/>
                    </a:xfrm>
                    <a:prstGeom prst="rect"/>
                    <a:ln/>
                  </pic:spPr>
                </pic:pic>
              </a:graphicData>
            </a:graphic>
          </wp:anchor>
        </w:drawing>
      </w:r>
    </w:p>
    <w:p w:rsidR="00000000" w:rsidDel="00000000" w:rsidP="00000000" w:rsidRDefault="00000000" w:rsidRPr="00000000" w14:paraId="0000000B">
      <w:pPr>
        <w:widowControl w:val="0"/>
        <w:rPr>
          <w:sz w:val="24"/>
          <w:szCs w:val="24"/>
        </w:rPr>
      </w:pPr>
      <w:r w:rsidDel="00000000" w:rsidR="00000000" w:rsidRPr="00000000">
        <w:rPr>
          <w:rtl w:val="0"/>
        </w:rPr>
      </w:r>
    </w:p>
    <w:p w:rsidR="00000000" w:rsidDel="00000000" w:rsidP="00000000" w:rsidRDefault="00000000" w:rsidRPr="00000000" w14:paraId="0000000C">
      <w:pPr>
        <w:widowControl w:val="0"/>
        <w:jc w:val="center"/>
        <w:rPr>
          <w:b w:val="1"/>
          <w:sz w:val="28"/>
          <w:szCs w:val="28"/>
        </w:rPr>
      </w:pPr>
      <w:r w:rsidDel="00000000" w:rsidR="00000000" w:rsidRPr="00000000">
        <w:rPr>
          <w:rtl w:val="0"/>
        </w:rPr>
      </w:r>
    </w:p>
    <w:p w:rsidR="00000000" w:rsidDel="00000000" w:rsidP="00000000" w:rsidRDefault="00000000" w:rsidRPr="00000000" w14:paraId="0000000D">
      <w:pPr>
        <w:widowControl w:val="0"/>
        <w:jc w:val="center"/>
        <w:rPr>
          <w:sz w:val="24"/>
          <w:szCs w:val="24"/>
        </w:rPr>
      </w:pPr>
      <w:r w:rsidDel="00000000" w:rsidR="00000000" w:rsidRPr="00000000">
        <w:rPr>
          <w:rtl w:val="0"/>
        </w:rPr>
      </w:r>
    </w:p>
    <w:p w:rsidR="00000000" w:rsidDel="00000000" w:rsidP="00000000" w:rsidRDefault="00000000" w:rsidRPr="00000000" w14:paraId="0000000E">
      <w:pPr>
        <w:widowControl w:val="0"/>
        <w:jc w:val="center"/>
        <w:rPr>
          <w:sz w:val="24"/>
          <w:szCs w:val="24"/>
        </w:rPr>
      </w:pPr>
      <w:r w:rsidDel="00000000" w:rsidR="00000000" w:rsidRPr="00000000">
        <w:rPr>
          <w:rtl w:val="0"/>
        </w:rPr>
      </w:r>
    </w:p>
    <w:p w:rsidR="00000000" w:rsidDel="00000000" w:rsidP="00000000" w:rsidRDefault="00000000" w:rsidRPr="00000000" w14:paraId="0000000F">
      <w:pPr>
        <w:widowControl w:val="0"/>
        <w:rPr>
          <w:sz w:val="16"/>
          <w:szCs w:val="16"/>
        </w:rPr>
      </w:pPr>
      <w:r w:rsidDel="00000000" w:rsidR="00000000" w:rsidRPr="00000000">
        <w:rPr>
          <w:rtl w:val="0"/>
        </w:rPr>
      </w:r>
    </w:p>
    <w:p w:rsidR="00000000" w:rsidDel="00000000" w:rsidP="00000000" w:rsidRDefault="00000000" w:rsidRPr="00000000" w14:paraId="00000010">
      <w:pPr>
        <w:widowControl w:val="0"/>
        <w:rPr>
          <w:b w:val="1"/>
          <w:sz w:val="28"/>
          <w:szCs w:val="28"/>
        </w:rPr>
      </w:pPr>
      <w:r w:rsidDel="00000000" w:rsidR="00000000" w:rsidRPr="00000000">
        <w:rPr>
          <w:b w:val="1"/>
          <w:sz w:val="28"/>
          <w:szCs w:val="28"/>
          <w:rtl w:val="0"/>
        </w:rPr>
        <w:t xml:space="preserve">Family Name: ______________________________    Date: _______________                       Contact Phone:_______________________________Check #:______________</w:t>
      </w:r>
    </w:p>
    <w:p w:rsidR="00000000" w:rsidDel="00000000" w:rsidP="00000000" w:rsidRDefault="00000000" w:rsidRPr="00000000" w14:paraId="00000011">
      <w:pPr>
        <w:widowControl w:val="0"/>
        <w:rPr>
          <w:b w:val="1"/>
          <w:sz w:val="28"/>
          <w:szCs w:val="28"/>
        </w:rPr>
      </w:pPr>
      <w:r w:rsidDel="00000000" w:rsidR="00000000" w:rsidRPr="00000000">
        <w:rPr>
          <w:rtl w:val="0"/>
        </w:rPr>
      </w:r>
    </w:p>
    <w:p w:rsidR="00000000" w:rsidDel="00000000" w:rsidP="00000000" w:rsidRDefault="00000000" w:rsidRPr="00000000" w14:paraId="00000012">
      <w:pPr>
        <w:widowControl w:val="0"/>
        <w:rPr>
          <w:b w:val="1"/>
          <w:sz w:val="28"/>
          <w:szCs w:val="28"/>
        </w:rPr>
      </w:pPr>
      <w:r w:rsidDel="00000000" w:rsidR="00000000" w:rsidRPr="00000000">
        <w:rPr>
          <w:rtl w:val="0"/>
        </w:rPr>
      </w:r>
    </w:p>
    <w:tbl>
      <w:tblPr>
        <w:tblStyle w:val="Table1"/>
        <w:tblW w:w="9603.0" w:type="dxa"/>
        <w:jc w:val="left"/>
        <w:tblInd w:w="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5"/>
        <w:gridCol w:w="2727"/>
        <w:gridCol w:w="2755"/>
        <w:gridCol w:w="1706"/>
        <w:tblGridChange w:id="0">
          <w:tblGrid>
            <w:gridCol w:w="2415"/>
            <w:gridCol w:w="2727"/>
            <w:gridCol w:w="2755"/>
            <w:gridCol w:w="1706"/>
          </w:tblGrid>
        </w:tblGridChange>
      </w:tblGrid>
      <w:tr>
        <w:trPr>
          <w:trHeight w:val="340" w:hRule="atLeast"/>
        </w:trPr>
        <w:tc>
          <w:tcPr>
            <w:shd w:fill="auto" w:val="clear"/>
            <w:tcMar>
              <w:left w:w="108.0" w:type="dxa"/>
            </w:tcMar>
          </w:tcPr>
          <w:p w:rsidR="00000000" w:rsidDel="00000000" w:rsidP="00000000" w:rsidRDefault="00000000" w:rsidRPr="00000000" w14:paraId="00000013">
            <w:pPr>
              <w:widowControl w:val="0"/>
              <w:spacing w:after="0" w:line="240" w:lineRule="auto"/>
              <w:jc w:val="center"/>
              <w:rPr>
                <w:b w:val="1"/>
                <w:sz w:val="32"/>
                <w:szCs w:val="32"/>
              </w:rPr>
            </w:pPr>
            <w:r w:rsidDel="00000000" w:rsidR="00000000" w:rsidRPr="00000000">
              <w:rPr>
                <w:b w:val="1"/>
                <w:sz w:val="32"/>
                <w:szCs w:val="32"/>
                <w:rtl w:val="0"/>
              </w:rPr>
              <w:t xml:space="preserve">SCRIP NEEDED</w:t>
            </w:r>
          </w:p>
        </w:tc>
        <w:tc>
          <w:tcPr>
            <w:shd w:fill="auto" w:val="clear"/>
            <w:tcMar>
              <w:left w:w="108.0" w:type="dxa"/>
            </w:tcMar>
          </w:tcPr>
          <w:p w:rsidR="00000000" w:rsidDel="00000000" w:rsidP="00000000" w:rsidRDefault="00000000" w:rsidRPr="00000000" w14:paraId="00000014">
            <w:pPr>
              <w:widowControl w:val="0"/>
              <w:spacing w:after="0" w:line="240" w:lineRule="auto"/>
              <w:jc w:val="center"/>
              <w:rPr>
                <w:b w:val="1"/>
                <w:sz w:val="32"/>
                <w:szCs w:val="32"/>
              </w:rPr>
            </w:pPr>
            <w:r w:rsidDel="00000000" w:rsidR="00000000" w:rsidRPr="00000000">
              <w:rPr>
                <w:b w:val="1"/>
                <w:sz w:val="32"/>
                <w:szCs w:val="32"/>
                <w:rtl w:val="0"/>
              </w:rPr>
              <w:t xml:space="preserve">QUANTITY</w:t>
            </w:r>
          </w:p>
        </w:tc>
        <w:tc>
          <w:tcPr>
            <w:shd w:fill="auto" w:val="clear"/>
            <w:tcMar>
              <w:left w:w="108.0" w:type="dxa"/>
            </w:tcMar>
          </w:tcPr>
          <w:p w:rsidR="00000000" w:rsidDel="00000000" w:rsidP="00000000" w:rsidRDefault="00000000" w:rsidRPr="00000000" w14:paraId="00000015">
            <w:pPr>
              <w:widowControl w:val="0"/>
              <w:spacing w:after="0" w:line="240" w:lineRule="auto"/>
              <w:jc w:val="center"/>
              <w:rPr>
                <w:b w:val="1"/>
                <w:sz w:val="32"/>
                <w:szCs w:val="32"/>
              </w:rPr>
            </w:pPr>
            <w:r w:rsidDel="00000000" w:rsidR="00000000" w:rsidRPr="00000000">
              <w:rPr>
                <w:b w:val="1"/>
                <w:sz w:val="32"/>
                <w:szCs w:val="32"/>
                <w:rtl w:val="0"/>
              </w:rPr>
              <w:t xml:space="preserve">QUANTITY</w:t>
            </w:r>
          </w:p>
        </w:tc>
        <w:tc>
          <w:tcPr>
            <w:shd w:fill="auto" w:val="clear"/>
            <w:tcMar>
              <w:left w:w="108.0" w:type="dxa"/>
            </w:tcMar>
          </w:tcPr>
          <w:p w:rsidR="00000000" w:rsidDel="00000000" w:rsidP="00000000" w:rsidRDefault="00000000" w:rsidRPr="00000000" w14:paraId="00000016">
            <w:pPr>
              <w:widowControl w:val="0"/>
              <w:spacing w:after="0" w:line="240" w:lineRule="auto"/>
              <w:jc w:val="center"/>
              <w:rPr>
                <w:b w:val="1"/>
                <w:sz w:val="32"/>
                <w:szCs w:val="32"/>
              </w:rPr>
            </w:pPr>
            <w:r w:rsidDel="00000000" w:rsidR="00000000" w:rsidRPr="00000000">
              <w:rPr>
                <w:b w:val="1"/>
                <w:sz w:val="32"/>
                <w:szCs w:val="32"/>
                <w:rtl w:val="0"/>
              </w:rPr>
              <w:t xml:space="preserve">TOTAL</w:t>
            </w:r>
          </w:p>
        </w:tc>
      </w:tr>
      <w:tr>
        <w:trPr>
          <w:trHeight w:val="340" w:hRule="atLeast"/>
        </w:trPr>
        <w:tc>
          <w:tcPr>
            <w:shd w:fill="auto" w:val="clear"/>
            <w:tcMar>
              <w:left w:w="108.0" w:type="dxa"/>
            </w:tcMar>
          </w:tcPr>
          <w:p w:rsidR="00000000" w:rsidDel="00000000" w:rsidP="00000000" w:rsidRDefault="00000000" w:rsidRPr="00000000" w14:paraId="00000017">
            <w:pPr>
              <w:widowControl w:val="0"/>
              <w:spacing w:after="0" w:line="240" w:lineRule="auto"/>
              <w:rPr>
                <w:sz w:val="32"/>
                <w:szCs w:val="32"/>
              </w:rPr>
            </w:pPr>
            <w:r w:rsidDel="00000000" w:rsidR="00000000" w:rsidRPr="00000000">
              <w:rPr>
                <w:sz w:val="32"/>
                <w:szCs w:val="32"/>
                <w:rtl w:val="0"/>
              </w:rPr>
              <w:t xml:space="preserve">Amazon</w:t>
            </w:r>
          </w:p>
        </w:tc>
        <w:tc>
          <w:tcPr>
            <w:shd w:fill="auto" w:val="clear"/>
            <w:tcMar>
              <w:left w:w="108.0" w:type="dxa"/>
            </w:tcMar>
          </w:tcPr>
          <w:p w:rsidR="00000000" w:rsidDel="00000000" w:rsidP="00000000" w:rsidRDefault="00000000" w:rsidRPr="00000000" w14:paraId="00000018">
            <w:pPr>
              <w:widowControl w:val="0"/>
              <w:spacing w:after="0" w:line="240" w:lineRule="auto"/>
              <w:rPr>
                <w:sz w:val="32"/>
                <w:szCs w:val="32"/>
              </w:rPr>
            </w:pPr>
            <w:r w:rsidDel="00000000" w:rsidR="00000000" w:rsidRPr="00000000">
              <w:rPr>
                <w:sz w:val="32"/>
                <w:szCs w:val="32"/>
                <w:rtl w:val="0"/>
              </w:rPr>
              <w:t xml:space="preserve">______X $25</w:t>
            </w:r>
          </w:p>
        </w:tc>
        <w:tc>
          <w:tcPr>
            <w:shd w:fill="auto" w:val="clear"/>
            <w:tcMar>
              <w:left w:w="108.0" w:type="dxa"/>
            </w:tcMar>
          </w:tcPr>
          <w:p w:rsidR="00000000" w:rsidDel="00000000" w:rsidP="00000000" w:rsidRDefault="00000000" w:rsidRPr="00000000" w14:paraId="00000019">
            <w:pPr>
              <w:widowControl w:val="0"/>
              <w:spacing w:after="0" w:line="240" w:lineRule="auto"/>
              <w:rPr>
                <w:sz w:val="32"/>
                <w:szCs w:val="32"/>
              </w:rPr>
            </w:pPr>
            <w:r w:rsidDel="00000000" w:rsidR="00000000" w:rsidRPr="00000000">
              <w:rPr>
                <w:sz w:val="32"/>
                <w:szCs w:val="32"/>
                <w:rtl w:val="0"/>
              </w:rPr>
              <w:t xml:space="preserve">______X $100   </w:t>
            </w:r>
          </w:p>
        </w:tc>
        <w:tc>
          <w:tcPr>
            <w:shd w:fill="auto" w:val="clear"/>
            <w:tcMar>
              <w:left w:w="108.0" w:type="dxa"/>
            </w:tcMar>
          </w:tcPr>
          <w:p w:rsidR="00000000" w:rsidDel="00000000" w:rsidP="00000000" w:rsidRDefault="00000000" w:rsidRPr="00000000" w14:paraId="0000001A">
            <w:pPr>
              <w:widowControl w:val="0"/>
              <w:spacing w:after="0" w:line="240" w:lineRule="auto"/>
              <w:rPr>
                <w:sz w:val="32"/>
                <w:szCs w:val="32"/>
              </w:rPr>
            </w:pPr>
            <w:r w:rsidDel="00000000" w:rsidR="00000000" w:rsidRPr="00000000">
              <w:rPr>
                <w:rtl w:val="0"/>
              </w:rPr>
            </w:r>
          </w:p>
        </w:tc>
      </w:tr>
      <w:tr>
        <w:trPr>
          <w:trHeight w:val="460" w:hRule="atLeast"/>
        </w:trPr>
        <w:tc>
          <w:tcPr>
            <w:shd w:fill="auto" w:val="clear"/>
            <w:tcMar>
              <w:left w:w="108.0" w:type="dxa"/>
            </w:tcMar>
          </w:tcPr>
          <w:p w:rsidR="00000000" w:rsidDel="00000000" w:rsidP="00000000" w:rsidRDefault="00000000" w:rsidRPr="00000000" w14:paraId="0000001B">
            <w:pPr>
              <w:widowControl w:val="0"/>
              <w:spacing w:after="0" w:line="240" w:lineRule="auto"/>
              <w:rPr/>
            </w:pPr>
            <w:r w:rsidDel="00000000" w:rsidR="00000000" w:rsidRPr="00000000">
              <w:rPr>
                <w:sz w:val="32"/>
                <w:szCs w:val="32"/>
                <w:rtl w:val="0"/>
              </w:rPr>
              <w:t xml:space="preserve">Disney  </w:t>
            </w:r>
            <w:r w:rsidDel="00000000" w:rsidR="00000000" w:rsidRPr="00000000">
              <w:rPr>
                <w:rtl w:val="0"/>
              </w:rPr>
            </w:r>
          </w:p>
        </w:tc>
        <w:tc>
          <w:tcPr>
            <w:shd w:fill="auto" w:val="clear"/>
            <w:tcMar>
              <w:left w:w="108.0" w:type="dxa"/>
            </w:tcMar>
          </w:tcPr>
          <w:p w:rsidR="00000000" w:rsidDel="00000000" w:rsidP="00000000" w:rsidRDefault="00000000" w:rsidRPr="00000000" w14:paraId="0000001C">
            <w:pPr>
              <w:widowControl w:val="0"/>
              <w:spacing w:after="0" w:line="240" w:lineRule="auto"/>
              <w:rPr/>
            </w:pPr>
            <w:r w:rsidDel="00000000" w:rsidR="00000000" w:rsidRPr="00000000">
              <w:rPr>
                <w:sz w:val="32"/>
                <w:szCs w:val="32"/>
                <w:rtl w:val="0"/>
              </w:rPr>
              <w:t xml:space="preserve">______X $25</w:t>
            </w:r>
            <w:r w:rsidDel="00000000" w:rsidR="00000000" w:rsidRPr="00000000">
              <w:rPr>
                <w:rtl w:val="0"/>
              </w:rPr>
            </w:r>
          </w:p>
        </w:tc>
        <w:tc>
          <w:tcPr>
            <w:shd w:fill="auto" w:val="clear"/>
            <w:tcMar>
              <w:left w:w="108.0" w:type="dxa"/>
            </w:tcMar>
          </w:tcPr>
          <w:p w:rsidR="00000000" w:rsidDel="00000000" w:rsidP="00000000" w:rsidRDefault="00000000" w:rsidRPr="00000000" w14:paraId="0000001D">
            <w:pPr>
              <w:widowControl w:val="0"/>
              <w:spacing w:after="0" w:line="240" w:lineRule="auto"/>
              <w:rPr/>
            </w:pPr>
            <w:r w:rsidDel="00000000" w:rsidR="00000000" w:rsidRPr="00000000">
              <w:rPr>
                <w:sz w:val="32"/>
                <w:szCs w:val="32"/>
                <w:rtl w:val="0"/>
              </w:rPr>
              <w:t xml:space="preserve">______X $100   </w:t>
            </w:r>
            <w:r w:rsidDel="00000000" w:rsidR="00000000" w:rsidRPr="00000000">
              <w:rPr>
                <w:rtl w:val="0"/>
              </w:rPr>
            </w:r>
          </w:p>
        </w:tc>
        <w:tc>
          <w:tcPr>
            <w:shd w:fill="auto" w:val="clear"/>
            <w:tcMar>
              <w:left w:w="108.0" w:type="dxa"/>
            </w:tcMar>
          </w:tcPr>
          <w:p w:rsidR="00000000" w:rsidDel="00000000" w:rsidP="00000000" w:rsidRDefault="00000000" w:rsidRPr="00000000" w14:paraId="0000001E">
            <w:pPr>
              <w:widowControl w:val="0"/>
              <w:spacing w:after="0" w:line="240" w:lineRule="auto"/>
              <w:rPr>
                <w:sz w:val="32"/>
                <w:szCs w:val="32"/>
              </w:rPr>
            </w:pPr>
            <w:r w:rsidDel="00000000" w:rsidR="00000000" w:rsidRPr="00000000">
              <w:rPr>
                <w:rtl w:val="0"/>
              </w:rPr>
            </w:r>
          </w:p>
        </w:tc>
      </w:tr>
      <w:tr>
        <w:trPr>
          <w:trHeight w:val="340" w:hRule="atLeast"/>
        </w:trPr>
        <w:tc>
          <w:tcPr>
            <w:shd w:fill="auto" w:val="clear"/>
            <w:tcMar>
              <w:left w:w="108.0" w:type="dxa"/>
            </w:tcMar>
          </w:tcPr>
          <w:p w:rsidR="00000000" w:rsidDel="00000000" w:rsidP="00000000" w:rsidRDefault="00000000" w:rsidRPr="00000000" w14:paraId="0000001F">
            <w:pPr>
              <w:widowControl w:val="0"/>
              <w:spacing w:after="0" w:line="240" w:lineRule="auto"/>
              <w:rPr/>
            </w:pPr>
            <w:r w:rsidDel="00000000" w:rsidR="00000000" w:rsidRPr="00000000">
              <w:rPr>
                <w:sz w:val="32"/>
                <w:szCs w:val="32"/>
                <w:rtl w:val="0"/>
              </w:rPr>
              <w:t xml:space="preserve">Target</w:t>
            </w:r>
            <w:r w:rsidDel="00000000" w:rsidR="00000000" w:rsidRPr="00000000">
              <w:rPr>
                <w:rtl w:val="0"/>
              </w:rPr>
            </w:r>
          </w:p>
        </w:tc>
        <w:tc>
          <w:tcPr>
            <w:shd w:fill="auto" w:val="clear"/>
            <w:tcMar>
              <w:left w:w="108.0" w:type="dxa"/>
            </w:tcMar>
          </w:tcPr>
          <w:p w:rsidR="00000000" w:rsidDel="00000000" w:rsidP="00000000" w:rsidRDefault="00000000" w:rsidRPr="00000000" w14:paraId="00000020">
            <w:pPr>
              <w:widowControl w:val="0"/>
              <w:spacing w:after="0" w:line="240" w:lineRule="auto"/>
              <w:rPr/>
            </w:pPr>
            <w:r w:rsidDel="00000000" w:rsidR="00000000" w:rsidRPr="00000000">
              <w:rPr>
                <w:sz w:val="32"/>
                <w:szCs w:val="32"/>
                <w:rtl w:val="0"/>
              </w:rPr>
              <w:t xml:space="preserve">______X $25</w:t>
            </w:r>
            <w:r w:rsidDel="00000000" w:rsidR="00000000" w:rsidRPr="00000000">
              <w:rPr>
                <w:rtl w:val="0"/>
              </w:rPr>
            </w:r>
          </w:p>
        </w:tc>
        <w:tc>
          <w:tcPr>
            <w:shd w:fill="auto" w:val="clear"/>
            <w:tcMar>
              <w:left w:w="108.0" w:type="dxa"/>
            </w:tcMar>
          </w:tcPr>
          <w:p w:rsidR="00000000" w:rsidDel="00000000" w:rsidP="00000000" w:rsidRDefault="00000000" w:rsidRPr="00000000" w14:paraId="00000021">
            <w:pPr>
              <w:widowControl w:val="0"/>
              <w:spacing w:after="0" w:line="240" w:lineRule="auto"/>
              <w:rPr/>
            </w:pPr>
            <w:r w:rsidDel="00000000" w:rsidR="00000000" w:rsidRPr="00000000">
              <w:rPr>
                <w:sz w:val="32"/>
                <w:szCs w:val="32"/>
                <w:rtl w:val="0"/>
              </w:rPr>
              <w:t xml:space="preserve">______ X $100     </w:t>
            </w:r>
            <w:r w:rsidDel="00000000" w:rsidR="00000000" w:rsidRPr="00000000">
              <w:rPr>
                <w:rtl w:val="0"/>
              </w:rPr>
            </w:r>
          </w:p>
        </w:tc>
        <w:tc>
          <w:tcPr>
            <w:shd w:fill="auto" w:val="clear"/>
            <w:tcMar>
              <w:left w:w="108.0" w:type="dxa"/>
            </w:tcMar>
          </w:tcPr>
          <w:p w:rsidR="00000000" w:rsidDel="00000000" w:rsidP="00000000" w:rsidRDefault="00000000" w:rsidRPr="00000000" w14:paraId="00000022">
            <w:pPr>
              <w:widowControl w:val="0"/>
              <w:spacing w:after="0" w:line="240" w:lineRule="auto"/>
              <w:rPr>
                <w:sz w:val="32"/>
                <w:szCs w:val="32"/>
              </w:rPr>
            </w:pPr>
            <w:r w:rsidDel="00000000" w:rsidR="00000000" w:rsidRPr="00000000">
              <w:rPr>
                <w:rtl w:val="0"/>
              </w:rPr>
            </w:r>
          </w:p>
        </w:tc>
      </w:tr>
      <w:tr>
        <w:trPr>
          <w:trHeight w:val="340" w:hRule="atLeast"/>
        </w:trPr>
        <w:tc>
          <w:tcPr>
            <w:shd w:fill="auto" w:val="clear"/>
            <w:tcMar>
              <w:left w:w="108.0" w:type="dxa"/>
            </w:tcMar>
          </w:tcPr>
          <w:p w:rsidR="00000000" w:rsidDel="00000000" w:rsidP="00000000" w:rsidRDefault="00000000" w:rsidRPr="00000000" w14:paraId="00000023">
            <w:pPr>
              <w:widowControl w:val="0"/>
              <w:spacing w:after="0" w:line="240" w:lineRule="auto"/>
              <w:rPr/>
            </w:pPr>
            <w:r w:rsidDel="00000000" w:rsidR="00000000" w:rsidRPr="00000000">
              <w:rPr>
                <w:sz w:val="32"/>
                <w:szCs w:val="32"/>
                <w:rtl w:val="0"/>
              </w:rPr>
              <w:t xml:space="preserve">VISA</w:t>
            </w:r>
            <w:r w:rsidDel="00000000" w:rsidR="00000000" w:rsidRPr="00000000">
              <w:rPr>
                <w:rtl w:val="0"/>
              </w:rPr>
            </w:r>
          </w:p>
        </w:tc>
        <w:tc>
          <w:tcPr>
            <w:shd w:fill="auto" w:val="clear"/>
            <w:tcMar>
              <w:left w:w="108.0" w:type="dxa"/>
            </w:tcMar>
          </w:tcPr>
          <w:p w:rsidR="00000000" w:rsidDel="00000000" w:rsidP="00000000" w:rsidRDefault="00000000" w:rsidRPr="00000000" w14:paraId="00000024">
            <w:pPr>
              <w:widowControl w:val="0"/>
              <w:spacing w:after="0" w:line="240" w:lineRule="auto"/>
              <w:rPr/>
            </w:pPr>
            <w:r w:rsidDel="00000000" w:rsidR="00000000" w:rsidRPr="00000000">
              <w:rPr>
                <w:sz w:val="32"/>
                <w:szCs w:val="32"/>
                <w:rtl w:val="0"/>
              </w:rPr>
              <w:t xml:space="preserve">______X $50                                 </w:t>
            </w:r>
            <w:r w:rsidDel="00000000" w:rsidR="00000000" w:rsidRPr="00000000">
              <w:rPr>
                <w:rtl w:val="0"/>
              </w:rPr>
            </w:r>
          </w:p>
        </w:tc>
        <w:tc>
          <w:tcPr>
            <w:shd w:fill="auto" w:val="clear"/>
            <w:tcMar>
              <w:left w:w="108.0" w:type="dxa"/>
            </w:tcMar>
          </w:tcPr>
          <w:p w:rsidR="00000000" w:rsidDel="00000000" w:rsidP="00000000" w:rsidRDefault="00000000" w:rsidRPr="00000000" w14:paraId="00000025">
            <w:pPr>
              <w:widowControl w:val="0"/>
              <w:spacing w:after="0" w:line="240" w:lineRule="auto"/>
              <w:rPr/>
            </w:pPr>
            <w:r w:rsidDel="00000000" w:rsidR="00000000" w:rsidRPr="00000000">
              <w:rPr>
                <w:sz w:val="32"/>
                <w:szCs w:val="32"/>
                <w:rtl w:val="0"/>
              </w:rPr>
              <w:t xml:space="preserve">______ X $100     </w:t>
            </w:r>
            <w:r w:rsidDel="00000000" w:rsidR="00000000" w:rsidRPr="00000000">
              <w:rPr>
                <w:rtl w:val="0"/>
              </w:rPr>
            </w:r>
          </w:p>
        </w:tc>
        <w:tc>
          <w:tcPr>
            <w:shd w:fill="auto" w:val="clear"/>
            <w:tcMar>
              <w:left w:w="108.0" w:type="dxa"/>
            </w:tcMar>
          </w:tcPr>
          <w:p w:rsidR="00000000" w:rsidDel="00000000" w:rsidP="00000000" w:rsidRDefault="00000000" w:rsidRPr="00000000" w14:paraId="00000026">
            <w:pPr>
              <w:widowControl w:val="0"/>
              <w:spacing w:after="0" w:line="240" w:lineRule="auto"/>
              <w:rPr>
                <w:sz w:val="32"/>
                <w:szCs w:val="32"/>
              </w:rPr>
            </w:pPr>
            <w:r w:rsidDel="00000000" w:rsidR="00000000" w:rsidRPr="00000000">
              <w:rPr>
                <w:rtl w:val="0"/>
              </w:rPr>
            </w:r>
          </w:p>
        </w:tc>
      </w:tr>
      <w:tr>
        <w:trPr>
          <w:trHeight w:val="360" w:hRule="atLeast"/>
        </w:trPr>
        <w:tc>
          <w:tcPr>
            <w:shd w:fill="auto" w:val="clear"/>
            <w:tcMar>
              <w:left w:w="108.0" w:type="dxa"/>
            </w:tcMar>
          </w:tcPr>
          <w:p w:rsidR="00000000" w:rsidDel="00000000" w:rsidP="00000000" w:rsidRDefault="00000000" w:rsidRPr="00000000" w14:paraId="00000027">
            <w:pPr>
              <w:widowControl w:val="0"/>
              <w:spacing w:after="0" w:line="240" w:lineRule="auto"/>
              <w:rPr/>
            </w:pPr>
            <w:r w:rsidDel="00000000" w:rsidR="00000000" w:rsidRPr="00000000">
              <w:rPr>
                <w:sz w:val="32"/>
                <w:szCs w:val="32"/>
                <w:rtl w:val="0"/>
              </w:rPr>
              <w:t xml:space="preserve">Safeway </w:t>
            </w:r>
            <w:r w:rsidDel="00000000" w:rsidR="00000000" w:rsidRPr="00000000">
              <w:rPr>
                <w:rtl w:val="0"/>
              </w:rPr>
            </w:r>
          </w:p>
        </w:tc>
        <w:tc>
          <w:tcPr>
            <w:shd w:fill="auto" w:val="clear"/>
            <w:tcMar>
              <w:left w:w="108.0" w:type="dxa"/>
            </w:tcMar>
          </w:tcPr>
          <w:p w:rsidR="00000000" w:rsidDel="00000000" w:rsidP="00000000" w:rsidRDefault="00000000" w:rsidRPr="00000000" w14:paraId="00000028">
            <w:pPr>
              <w:widowControl w:val="0"/>
              <w:spacing w:after="0" w:line="240" w:lineRule="auto"/>
              <w:rPr/>
            </w:pPr>
            <w:r w:rsidDel="00000000" w:rsidR="00000000" w:rsidRPr="00000000">
              <w:rPr>
                <w:sz w:val="32"/>
                <w:szCs w:val="32"/>
                <w:rtl w:val="0"/>
              </w:rPr>
              <w:t xml:space="preserve">______X $25                                 </w:t>
            </w:r>
            <w:r w:rsidDel="00000000" w:rsidR="00000000" w:rsidRPr="00000000">
              <w:rPr>
                <w:rtl w:val="0"/>
              </w:rPr>
            </w:r>
          </w:p>
        </w:tc>
        <w:tc>
          <w:tcPr>
            <w:shd w:fill="auto" w:val="clear"/>
            <w:tcMar>
              <w:left w:w="108.0" w:type="dxa"/>
            </w:tcMar>
          </w:tcPr>
          <w:p w:rsidR="00000000" w:rsidDel="00000000" w:rsidP="00000000" w:rsidRDefault="00000000" w:rsidRPr="00000000" w14:paraId="00000029">
            <w:pPr>
              <w:widowControl w:val="0"/>
              <w:spacing w:after="0" w:line="240" w:lineRule="auto"/>
              <w:rPr/>
            </w:pPr>
            <w:r w:rsidDel="00000000" w:rsidR="00000000" w:rsidRPr="00000000">
              <w:rPr>
                <w:sz w:val="32"/>
                <w:szCs w:val="32"/>
                <w:rtl w:val="0"/>
              </w:rPr>
              <w:t xml:space="preserve">______ X $100     </w:t>
            </w:r>
            <w:r w:rsidDel="00000000" w:rsidR="00000000" w:rsidRPr="00000000">
              <w:rPr>
                <w:rtl w:val="0"/>
              </w:rPr>
            </w:r>
          </w:p>
        </w:tc>
        <w:tc>
          <w:tcPr>
            <w:shd w:fill="auto" w:val="clear"/>
            <w:tcMar>
              <w:left w:w="108.0" w:type="dxa"/>
            </w:tcMar>
          </w:tcPr>
          <w:p w:rsidR="00000000" w:rsidDel="00000000" w:rsidP="00000000" w:rsidRDefault="00000000" w:rsidRPr="00000000" w14:paraId="0000002A">
            <w:pPr>
              <w:widowControl w:val="0"/>
              <w:spacing w:after="0" w:line="240" w:lineRule="auto"/>
              <w:rPr>
                <w:sz w:val="32"/>
                <w:szCs w:val="32"/>
              </w:rPr>
            </w:pPr>
            <w:r w:rsidDel="00000000" w:rsidR="00000000" w:rsidRPr="00000000">
              <w:rPr>
                <w:rtl w:val="0"/>
              </w:rPr>
            </w:r>
          </w:p>
        </w:tc>
      </w:tr>
    </w:tbl>
    <w:p w:rsidR="00000000" w:rsidDel="00000000" w:rsidP="00000000" w:rsidRDefault="00000000" w:rsidRPr="00000000" w14:paraId="0000002B">
      <w:pPr>
        <w:widowControl w:val="0"/>
        <w:rPr>
          <w:b w:val="1"/>
          <w:sz w:val="24"/>
          <w:szCs w:val="24"/>
        </w:rPr>
      </w:pPr>
      <w:r w:rsidDel="00000000" w:rsidR="00000000" w:rsidRPr="00000000">
        <w:rPr>
          <w:rtl w:val="0"/>
        </w:rPr>
      </w:r>
    </w:p>
    <w:p w:rsidR="00000000" w:rsidDel="00000000" w:rsidP="00000000" w:rsidRDefault="00000000" w:rsidRPr="00000000" w14:paraId="0000002C">
      <w:pPr>
        <w:widowControl w:val="0"/>
        <w:rPr>
          <w:b w:val="1"/>
          <w:sz w:val="24"/>
          <w:szCs w:val="24"/>
        </w:rPr>
      </w:pPr>
      <w:bookmarkStart w:colFirst="0" w:colLast="0" w:name="_heading=h.gjdgxs" w:id="0"/>
      <w:bookmarkEnd w:id="0"/>
      <w:r w:rsidDel="00000000" w:rsidR="00000000" w:rsidRPr="00000000">
        <w:rPr>
          <w:b w:val="1"/>
          <w:sz w:val="24"/>
          <w:szCs w:val="24"/>
          <w:rtl w:val="0"/>
        </w:rPr>
        <w:t xml:space="preserve">Please write a separate check for this order form.                                                </w:t>
        <w:tab/>
        <w:tab/>
        <w:tab/>
        <w:tab/>
        <w:t xml:space="preserve"> Please make your check payable to: </w:t>
      </w:r>
      <w:r w:rsidDel="00000000" w:rsidR="00000000" w:rsidRPr="00000000">
        <w:rPr>
          <w:b w:val="1"/>
          <w:i w:val="1"/>
          <w:sz w:val="24"/>
          <w:szCs w:val="24"/>
          <w:rtl w:val="0"/>
        </w:rPr>
        <w:t xml:space="preserve">SI Scrip and staple check to this form.</w:t>
      </w:r>
      <w:r w:rsidDel="00000000" w:rsidR="00000000" w:rsidRPr="00000000">
        <w:rPr>
          <w:i w:val="1"/>
          <w:sz w:val="28"/>
          <w:szCs w:val="28"/>
          <w:rtl w:val="0"/>
        </w:rPr>
        <w:t xml:space="preserve">      </w:t>
      </w:r>
      <w:r w:rsidDel="00000000" w:rsidR="00000000" w:rsidRPr="00000000">
        <w:rPr>
          <w:b w:val="1"/>
          <w:i w:val="1"/>
          <w:sz w:val="28"/>
          <w:szCs w:val="28"/>
          <w:rtl w:val="0"/>
        </w:rPr>
        <w:t xml:space="preserve">Order</w:t>
      </w:r>
      <w:r w:rsidDel="00000000" w:rsidR="00000000" w:rsidRPr="00000000">
        <w:rPr>
          <w:i w:val="1"/>
          <w:sz w:val="28"/>
          <w:szCs w:val="28"/>
          <w:rtl w:val="0"/>
        </w:rPr>
        <w:t xml:space="preserve"> </w:t>
      </w:r>
      <w:r w:rsidDel="00000000" w:rsidR="00000000" w:rsidRPr="00000000">
        <w:rPr>
          <w:b w:val="1"/>
          <w:i w:val="1"/>
          <w:sz w:val="28"/>
          <w:szCs w:val="28"/>
          <w:rtl w:val="0"/>
        </w:rPr>
        <w:t xml:space="preserve">Total: __________                                          </w:t>
      </w:r>
      <w:r w:rsidDel="00000000" w:rsidR="00000000" w:rsidRPr="00000000">
        <w:rPr>
          <w:b w:val="1"/>
          <w:sz w:val="24"/>
          <w:szCs w:val="24"/>
          <w:rtl w:val="0"/>
        </w:rPr>
        <w:t xml:space="preserve">                                                             </w:t>
      </w:r>
    </w:p>
    <w:sectPr>
      <w:pgSz w:h="15840" w:w="12240"/>
      <w:pgMar w:bottom="0" w:top="0" w:left="990" w:right="5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20" w:line="28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032D"/>
    <w:pPr>
      <w:suppressAutoHyphens w:val="1"/>
      <w:spacing w:after="120" w:line="283" w:lineRule="auto"/>
    </w:pPr>
    <w:rPr>
      <w:rFonts w:ascii="Calibri" w:cs="Times New Roman" w:eastAsia="Times New Roman" w:hAnsi="Calibri"/>
      <w:color w:val="00000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alloonTextChar" w:customStyle="1">
    <w:name w:val="Balloon Text Char"/>
    <w:basedOn w:val="DefaultParagraphFont"/>
    <w:link w:val="BalloonText"/>
    <w:uiPriority w:val="99"/>
    <w:semiHidden w:val="1"/>
    <w:qFormat w:val="1"/>
    <w:rsid w:val="00D77FAA"/>
    <w:rPr>
      <w:rFonts w:ascii="Tahoma" w:cs="Tahoma" w:eastAsia="Times New Roman" w:hAnsi="Tahoma"/>
      <w:color w:val="000000"/>
      <w:sz w:val="16"/>
      <w:szCs w:val="16"/>
    </w:rPr>
  </w:style>
  <w:style w:type="character" w:styleId="InternetLink" w:customStyle="1">
    <w:name w:val="Internet Link"/>
    <w:basedOn w:val="DefaultParagraphFont"/>
    <w:uiPriority w:val="99"/>
    <w:unhideWhenUsed w:val="1"/>
    <w:rsid w:val="00B40A32"/>
    <w:rPr>
      <w:color w:val="0000ff" w:themeColor="hyperlink"/>
      <w:u w:val="single"/>
    </w:rPr>
  </w:style>
  <w:style w:type="paragraph" w:styleId="Heading" w:customStyle="1">
    <w:name w:val="Heading"/>
    <w:basedOn w:val="Normal"/>
    <w:next w:val="TextBody"/>
    <w:qFormat w:val="1"/>
    <w:pPr>
      <w:keepNext w:val="1"/>
      <w:spacing w:before="240"/>
    </w:pPr>
    <w:rPr>
      <w:rFonts w:ascii="Liberation Sans" w:cs="Mangal" w:eastAsia="Microsoft YaHei" w:hAnsi="Liberation Sans"/>
      <w:sz w:val="28"/>
      <w:szCs w:val="28"/>
    </w:rPr>
  </w:style>
  <w:style w:type="paragraph" w:styleId="TextBody" w:customStyle="1">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val="1"/>
    <w:pPr>
      <w:suppressLineNumbers w:val="1"/>
      <w:spacing w:before="120"/>
    </w:pPr>
    <w:rPr>
      <w:rFonts w:cs="Mangal"/>
      <w:i w:val="1"/>
      <w:iCs w:val="1"/>
      <w:sz w:val="24"/>
      <w:szCs w:val="24"/>
    </w:rPr>
  </w:style>
  <w:style w:type="paragraph" w:styleId="Index" w:customStyle="1">
    <w:name w:val="Index"/>
    <w:basedOn w:val="Normal"/>
    <w:qFormat w:val="1"/>
    <w:pPr>
      <w:suppressLineNumbers w:val="1"/>
    </w:pPr>
    <w:rPr>
      <w:rFonts w:cs="Mangal"/>
    </w:rPr>
  </w:style>
  <w:style w:type="paragraph" w:styleId="BalloonText">
    <w:name w:val="Balloon Text"/>
    <w:basedOn w:val="Normal"/>
    <w:link w:val="BalloonTextChar"/>
    <w:uiPriority w:val="99"/>
    <w:semiHidden w:val="1"/>
    <w:unhideWhenUsed w:val="1"/>
    <w:qFormat w:val="1"/>
    <w:rsid w:val="00D77FAA"/>
    <w:pPr>
      <w:spacing w:after="0" w:line="240" w:lineRule="auto"/>
    </w:pPr>
    <w:rPr>
      <w:rFonts w:ascii="Tahoma" w:cs="Tahoma" w:hAnsi="Tahoma"/>
      <w:sz w:val="16"/>
      <w:szCs w:val="16"/>
    </w:rPr>
  </w:style>
  <w:style w:type="paragraph" w:styleId="TableContents" w:customStyle="1">
    <w:name w:val="Table Contents"/>
    <w:basedOn w:val="Normal"/>
    <w:qFormat w:val="1"/>
  </w:style>
  <w:style w:type="paragraph" w:styleId="TableHeading" w:customStyle="1">
    <w:name w:val="Table Heading"/>
    <w:basedOn w:val="TableContents"/>
    <w:qFormat w:val="1"/>
  </w:style>
  <w:style w:type="table" w:styleId="TableGrid">
    <w:name w:val="Table Grid"/>
    <w:basedOn w:val="TableNormal"/>
    <w:uiPriority w:val="59"/>
    <w:rsid w:val="00AD6BD7"/>
    <w:pPr>
      <w:spacing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uiPriority w:val="99"/>
    <w:semiHidden w:val="1"/>
    <w:unhideWhenUsed w:val="1"/>
    <w:rsid w:val="0084079D"/>
    <w:pPr>
      <w:suppressAutoHyphens w:val="0"/>
      <w:spacing w:after="100" w:afterAutospacing="1" w:before="100" w:beforeAutospacing="1" w:line="240" w:lineRule="auto"/>
    </w:pPr>
    <w:rPr>
      <w:rFonts w:ascii="Times New Roman" w:hAnsi="Times New Roman" w:eastAsiaTheme="minorHAnsi"/>
      <w:color w:val="auto"/>
      <w:sz w:val="24"/>
      <w:szCs w:val="24"/>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ACX16V8x9VcohfUChi+G/eXNUA==">AMUW2mV3ejhaAZyQfO4Jdm+hbrzbv5ke4HPewbWRDcxaWcPSG7tmN4HbbEyKD9gtw967EmQgM392P3IS7Hvo1c3ezyIGbD85i+VDJkz/ZC4gaxNz+0c+jG0hYwAav24qiLj04J4i6qC8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2018-10-25T02:48:00Z</dcterms:created>
  <dc:creator>Maura Piombo-Pacas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